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TM1637数码管-按键修改时间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项目要求:</w:t>
      </w:r>
    </w:p>
    <w:p>
      <w:pPr>
        <w:numPr>
          <w:ilvl w:val="0"/>
          <w:numId w:val="1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开机显示时间:  12:30</w:t>
      </w:r>
    </w:p>
    <w:p>
      <w:pPr>
        <w:numPr>
          <w:ilvl w:val="0"/>
          <w:numId w:val="1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每隔10秒,切换"小时:分钟"与"分钟:秒钟"</w:t>
      </w:r>
    </w:p>
    <w:p>
      <w:pPr>
        <w:numPr>
          <w:ilvl w:val="0"/>
          <w:numId w:val="1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按"按键1",则时间增加1小时,按"按键2",则时间增加1分钟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电路连接：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电路连接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开发板:PB6--</w:t>
      </w:r>
      <w:r>
        <w:rPr>
          <w:rFonts w:hint="eastAsia" w:eastAsiaTheme="minorEastAsia"/>
          <w:lang w:val="en-US" w:eastAsia="zh-CN"/>
        </w:rPr>
        <w:t>TM1637</w:t>
      </w:r>
      <w:r>
        <w:rPr>
          <w:rFonts w:hint="eastAsia"/>
          <w:lang w:val="en-US" w:eastAsia="zh-CN"/>
        </w:rPr>
        <w:t>:CLK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开发板:PB7--</w:t>
      </w:r>
      <w:r>
        <w:rPr>
          <w:rFonts w:hint="eastAsia" w:eastAsiaTheme="minorEastAsia"/>
          <w:lang w:val="en-US" w:eastAsia="zh-CN"/>
        </w:rPr>
        <w:t>TM1637</w:t>
      </w:r>
      <w:r>
        <w:rPr>
          <w:rFonts w:hint="eastAsia"/>
          <w:lang w:val="en-US" w:eastAsia="zh-CN"/>
        </w:rPr>
        <w:t>:DIO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开发板: V3 --</w:t>
      </w:r>
      <w:r>
        <w:rPr>
          <w:rFonts w:hint="eastAsia" w:eastAsiaTheme="minorEastAsia"/>
          <w:lang w:val="en-US" w:eastAsia="zh-CN"/>
        </w:rPr>
        <w:t>TM1637</w:t>
      </w:r>
      <w:r>
        <w:rPr>
          <w:rFonts w:hint="eastAsia"/>
          <w:lang w:val="en-US" w:eastAsia="zh-CN"/>
        </w:rPr>
        <w:t>:VCC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开发板:  G--</w:t>
      </w:r>
      <w:r>
        <w:rPr>
          <w:rFonts w:hint="eastAsia" w:eastAsiaTheme="minorEastAsia"/>
          <w:lang w:val="en-US" w:eastAsia="zh-CN"/>
        </w:rPr>
        <w:t>TM1637</w:t>
      </w:r>
      <w:r>
        <w:rPr>
          <w:rFonts w:hint="eastAsia"/>
          <w:lang w:val="en-US" w:eastAsia="zh-CN"/>
        </w:rPr>
        <w:t>:GND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PB9——“按键1”—— “接地”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right="0" w:rightChars="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PA0——“按键2”—— “接地”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如何表示时间？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struct Time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 xml:space="preserve">int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/>
          <w:color w:val="auto"/>
          <w:lang w:val="en-US" w:eastAsia="zh-CN"/>
        </w:rPr>
        <w:t>hour;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 xml:space="preserve">int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/>
          <w:color w:val="auto"/>
          <w:lang w:val="en-US" w:eastAsia="zh-CN"/>
        </w:rPr>
        <w:t>min;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 xml:space="preserve">int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/>
          <w:color w:val="auto"/>
          <w:lang w:val="en-US" w:eastAsia="zh-CN"/>
        </w:rPr>
        <w:t>sec;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};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初始化时间为: 12 :30:00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extern struct Time time;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void time_init(void)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time.hour=12;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time.min=30;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time.sec=0;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如何走时？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每经过1秒时间，则sec 增加1，并检查时间的合法性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void time_add1S()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time.sec++;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time_check();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如何检查时间的合法性？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void time_check(void)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if(time.sec&gt;59)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time.min+=1;</w:t>
      </w:r>
      <w:r>
        <w:rPr>
          <w:rFonts w:hint="eastAsia"/>
          <w:color w:val="auto"/>
          <w:lang w:val="en-US" w:eastAsia="zh-CN"/>
        </w:rPr>
        <w:t xml:space="preserve">     //分钟数加1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time.sec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/>
          <w:color w:val="auto"/>
          <w:sz w:val="32"/>
          <w:szCs w:val="32"/>
          <w:lang w:val="en-US" w:eastAsia="zh-CN"/>
        </w:rPr>
        <w:t>-=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/>
          <w:color w:val="auto"/>
          <w:lang w:val="en-US" w:eastAsia="zh-CN"/>
        </w:rPr>
        <w:t>60;</w:t>
      </w:r>
      <w:r>
        <w:rPr>
          <w:rFonts w:hint="eastAsia"/>
          <w:color w:val="auto"/>
          <w:lang w:val="en-US" w:eastAsia="zh-CN"/>
        </w:rPr>
        <w:t xml:space="preserve">   //秒数减60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if(time.min&gt;59)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time.hour+=1;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time.min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/>
          <w:color w:val="auto"/>
          <w:sz w:val="32"/>
          <w:szCs w:val="32"/>
          <w:lang w:val="en-US" w:eastAsia="zh-CN"/>
        </w:rPr>
        <w:t>-=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/>
          <w:color w:val="auto"/>
          <w:lang w:val="en-US" w:eastAsia="zh-CN"/>
        </w:rPr>
        <w:t>60;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if(time.hour&gt;23)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time.hour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/>
          <w:color w:val="auto"/>
          <w:sz w:val="32"/>
          <w:szCs w:val="32"/>
          <w:lang w:val="en-US" w:eastAsia="zh-CN"/>
        </w:rPr>
        <w:t>-=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/>
          <w:color w:val="auto"/>
          <w:lang w:val="en-US" w:eastAsia="zh-CN"/>
        </w:rPr>
        <w:t>24;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按"小时:分钟"格式显示时间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void time_display_hour_min()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if(time.sec%2 == 0)</w:t>
      </w:r>
      <w:r>
        <w:rPr>
          <w:rFonts w:hint="eastAsia"/>
          <w:color w:val="auto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Display10(time.hour,time.min,1);</w:t>
      </w:r>
      <w:r>
        <w:rPr>
          <w:rFonts w:hint="eastAsia"/>
          <w:color w:val="auto"/>
          <w:lang w:val="en-US" w:eastAsia="zh-CN"/>
        </w:rPr>
        <w:t xml:space="preserve">  //冒号亮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else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Display10(time.hour,time.min,0);</w:t>
      </w:r>
      <w:r>
        <w:rPr>
          <w:rFonts w:hint="eastAsia"/>
          <w:color w:val="auto"/>
          <w:lang w:val="en-US" w:eastAsia="zh-CN"/>
        </w:rPr>
        <w:t xml:space="preserve">  //冒号灭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按"分钟:秒钟"格式显示时间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void time_display_min_sec()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>Display10(time.min,time.sec,1);     //冒号常亮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实现每隔10秒,切换"小时:分钟"与"分钟:秒钟"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struct Time time;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int main(void)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 xml:space="preserve"> {</w:t>
      </w:r>
      <w:r>
        <w:rPr>
          <w:rFonts w:hint="default"/>
          <w:color w:val="auto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while(1)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if((time.sec / 10)%2==0)</w:t>
      </w:r>
      <w:r>
        <w:rPr>
          <w:rFonts w:hint="eastAsia"/>
          <w:color w:val="auto"/>
          <w:lang w:val="en-US" w:eastAsia="zh-CN"/>
        </w:rPr>
        <w:t xml:space="preserve">    //每隔10秒切换显示方式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 xml:space="preserve">    </w:t>
      </w:r>
      <w:r>
        <w:rPr>
          <w:rFonts w:hint="eastAsia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time_display_hour_min();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else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 xml:space="preserve">   </w:t>
      </w: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time_display_min_sec();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 xml:space="preserve">   </w:t>
      </w: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}</w:t>
      </w:r>
      <w:r>
        <w:rPr>
          <w:rFonts w:hint="default"/>
          <w:color w:val="auto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Delay_ms(1000);</w:t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//延时1ms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time_add1S();</w:t>
      </w: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>//走时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>}</w:t>
      </w:r>
      <w:r>
        <w:rPr>
          <w:rFonts w:hint="default"/>
          <w:color w:val="auto"/>
          <w:lang w:val="en-US" w:eastAsia="zh-CN"/>
        </w:rPr>
        <w:tab/>
      </w:r>
      <w:r>
        <w:rPr>
          <w:rFonts w:hint="default"/>
          <w:color w:val="auto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 xml:space="preserve"> }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eastAsia"/>
          <w:color w:val="auto"/>
          <w:lang w:val="en-US" w:eastAsia="zh-CN"/>
        </w:rPr>
        <w:t>初始化“按键1”与“按键2”</w:t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为上拉输入模式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eastAsia"/>
        </w:rPr>
        <w:t>初始化</w:t>
      </w:r>
      <w:r>
        <w:rPr>
          <w:rFonts w:hint="eastAsia"/>
          <w:color w:val="auto"/>
          <w:lang w:val="en-US" w:eastAsia="zh-CN"/>
        </w:rPr>
        <w:t>“按键1”与“按键2”引脚所对应的</w:t>
      </w:r>
      <w:r>
        <w:rPr>
          <w:rFonts w:hint="eastAsia"/>
        </w:rPr>
        <w:t>外部中断9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0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编写</w:t>
      </w:r>
      <w:r>
        <w:rPr>
          <w:rFonts w:hint="eastAsia"/>
        </w:rPr>
        <w:t>外部中断9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0所对应的中断函数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/**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* 功能：外部中断9_5中断服务函数,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*/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void EXTI9_5_IRQHandler(void)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{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if(EXTI_GetITStatus(EXTI_Line9) == SET) //EXTI_Line9中断已发生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EXTI_ClearITPendingBit(EXTI_Line9);   //清除 EXTI_Line9上的中断标志位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Delay_ms(10);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if(KEY_B9 ==0 )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time_add1H();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time_display_hour_min();</w:t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}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void EXTI0_IRQHandler(void)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if(EXTI_GetITStatus(EXTI_Line0) == SET) //EXTI_Line9中断已发生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EXTI_ClearITPendingBit(EXTI_Line0);   //清除 EXTI_Line9上的中断标志位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Delay_ms(10);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if(KEY_A0 == 0)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time_add1M();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time_display_hour_min();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}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设置中断抢占优先级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void setNVIC(void)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NVIC_PriorityGroupConfig(NVIC_PriorityGroup_2);</w:t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//设置中断优先级分组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NVIC_InitTypeDef NVIC_InitStructure;                             //定义NVIC初始化结构体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NVIC_InitStructure.NVIC_IRQChannel = EXTI9_5_IRQn;               //设置中断号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NVIC_InitStructure.NVIC_IRQChannelPreemptionPriority = 2;        //设置抢占优先级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NVIC_InitStructure.NVIC_IRQChannelSubPriority = 2;               //设置子优先级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NVIC_InitStructure.NVIC_IRQChannelCmd = ENABLE;                  //开启中断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NVIC_Init(&amp;NVIC_InitStructure);                                  //设置生效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NVIC_InitStructure.NVIC_IRQChannel = EXTI0_IRQn;                 //设置中断号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NVIC_InitStructure.NVIC_IRQChannelPreemptionPriority = 1;        //设置抢占优先级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NVIC_InitStructure.NVIC_IRQChannelSubPriority = 1;               //设置子优先级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NVIC_InitStructure.NVIC_IRQChannelCmd = ENABLE;                  //开启中断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NVIC_Init(&amp;NVIC_InitStructure);                                  //设置生效</w:t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86108"/>
    <w:multiLevelType w:val="singleLevel"/>
    <w:tmpl w:val="5358610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C490212"/>
    <w:multiLevelType w:val="singleLevel"/>
    <w:tmpl w:val="5C4902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2727"/>
    <w:rsid w:val="072F6E79"/>
    <w:rsid w:val="1C5C5D44"/>
    <w:rsid w:val="1CBC0834"/>
    <w:rsid w:val="24C4289F"/>
    <w:rsid w:val="2671445F"/>
    <w:rsid w:val="27856940"/>
    <w:rsid w:val="35095F21"/>
    <w:rsid w:val="355220CA"/>
    <w:rsid w:val="3B9C5FFC"/>
    <w:rsid w:val="42565284"/>
    <w:rsid w:val="47BC2281"/>
    <w:rsid w:val="4CCF66A4"/>
    <w:rsid w:val="59737AD7"/>
    <w:rsid w:val="774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DGQHP</dc:creator>
  <cp:lastModifiedBy>gzdgq</cp:lastModifiedBy>
  <dcterms:modified xsi:type="dcterms:W3CDTF">2019-04-13T15:47:46Z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